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36"/>
          <w:szCs w:val="24"/>
        </w:rPr>
      </w:pPr>
      <w:r>
        <w:rPr>
          <w:rFonts w:hint="eastAsia" w:ascii="方正小标宋简体" w:eastAsia="方正小标宋简体"/>
          <w:sz w:val="36"/>
          <w:szCs w:val="24"/>
        </w:rPr>
        <w:t>气象台站迁建申请表</w:t>
      </w:r>
    </w:p>
    <w:p>
      <w:pPr>
        <w:spacing w:line="560" w:lineRule="exact"/>
        <w:jc w:val="center"/>
        <w:rPr>
          <w:rFonts w:ascii="宋体"/>
          <w:szCs w:val="21"/>
        </w:rPr>
      </w:pPr>
      <w:r>
        <w:rPr>
          <w:rFonts w:ascii="方正小标宋简体" w:eastAsia="方正小标宋简体"/>
          <w:sz w:val="36"/>
          <w:szCs w:val="24"/>
        </w:rPr>
        <w:t xml:space="preserve">                                </w:t>
      </w:r>
      <w:r>
        <w:rPr>
          <w:rFonts w:hint="eastAsia" w:ascii="宋体" w:hAnsi="宋体"/>
          <w:szCs w:val="21"/>
        </w:rPr>
        <w:t>申请日期：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bl>
      <w:tblPr>
        <w:tblStyle w:val="3"/>
        <w:tblW w:w="90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65"/>
        <w:gridCol w:w="2160"/>
        <w:gridCol w:w="3899"/>
        <w:gridCol w:w="14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65" w:type="dxa"/>
            <w:tcBorders>
              <w:top w:val="single" w:color="auto" w:sz="12" w:space="0"/>
            </w:tcBorders>
            <w:vAlign w:val="center"/>
          </w:tcPr>
          <w:p>
            <w:pPr>
              <w:spacing w:line="30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申请迁建台站名称</w:t>
            </w:r>
          </w:p>
        </w:tc>
        <w:tc>
          <w:tcPr>
            <w:tcW w:w="7505" w:type="dxa"/>
            <w:gridSpan w:val="3"/>
            <w:tcBorders>
              <w:top w:val="single" w:color="auto" w:sz="12" w:space="0"/>
            </w:tcBorders>
            <w:vAlign w:val="top"/>
          </w:tcPr>
          <w:p>
            <w:pPr>
              <w:spacing w:line="560" w:lineRule="exact"/>
              <w:jc w:val="left"/>
              <w:rPr>
                <w:rFonts w:ascii="仿宋_GB2312" w:eastAsia="仿宋_GB2312" w:cs="仿宋_GB2312"/>
                <w:b w:val="0"/>
                <w:bCs w:val="0"/>
                <w:sz w:val="28"/>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65" w:type="dxa"/>
            <w:vAlign w:val="center"/>
          </w:tcPr>
          <w:p>
            <w:pPr>
              <w:spacing w:line="56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台站类别</w:t>
            </w:r>
          </w:p>
        </w:tc>
        <w:tc>
          <w:tcPr>
            <w:tcW w:w="7505" w:type="dxa"/>
            <w:gridSpan w:val="3"/>
            <w:vAlign w:val="top"/>
          </w:tcPr>
          <w:p>
            <w:pPr>
              <w:spacing w:line="320" w:lineRule="exact"/>
              <w:rPr>
                <w:rFonts w:ascii="仿宋_GB2312" w:hAnsi="Times New Roman" w:eastAsia="仿宋_GB2312" w:cs="仿宋_GB2312"/>
                <w:b w:val="0"/>
                <w:bCs w:val="0"/>
                <w:sz w:val="28"/>
                <w:szCs w:val="32"/>
              </w:rPr>
            </w:pPr>
            <w:r>
              <w:rPr>
                <w:rFonts w:hint="eastAsia" w:ascii="仿宋_GB2312" w:hAnsi="Times New Roman"/>
                <w:b w:val="0"/>
                <w:bCs w:val="0"/>
                <w:szCs w:val="21"/>
              </w:rPr>
              <w:t>大气本底站□国家基准气候站□</w:t>
            </w:r>
            <w:r>
              <w:rPr>
                <w:rFonts w:ascii="仿宋_GB2312" w:hAnsi="Times New Roman"/>
                <w:b w:val="0"/>
                <w:bCs w:val="0"/>
                <w:szCs w:val="21"/>
              </w:rPr>
              <w:t xml:space="preserve"> </w:t>
            </w:r>
            <w:r>
              <w:rPr>
                <w:rFonts w:hint="eastAsia" w:ascii="仿宋_GB2312" w:hAnsi="Times New Roman"/>
                <w:b w:val="0"/>
                <w:bCs w:val="0"/>
                <w:szCs w:val="21"/>
              </w:rPr>
              <w:t>国家基本气象站□国家一般气象站□高空站□天气雷达站□卫星地面接收站□其它□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565" w:type="dxa"/>
            <w:vMerge w:val="restart"/>
            <w:tcBorders>
              <w:left w:val="single" w:color="auto" w:sz="4" w:space="0"/>
            </w:tcBorders>
            <w:vAlign w:val="center"/>
          </w:tcPr>
          <w:p>
            <w:pPr>
              <w:spacing w:line="56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申请人</w:t>
            </w:r>
          </w:p>
        </w:tc>
        <w:tc>
          <w:tcPr>
            <w:tcW w:w="2160" w:type="dxa"/>
            <w:vAlign w:val="center"/>
          </w:tcPr>
          <w:p>
            <w:pPr>
              <w:spacing w:line="440" w:lineRule="exact"/>
              <w:rPr>
                <w:rFonts w:ascii="仿宋_GB2312" w:hAnsi="Times New Roman"/>
                <w:b w:val="0"/>
                <w:bCs w:val="0"/>
                <w:szCs w:val="21"/>
              </w:rPr>
            </w:pPr>
            <w:r>
              <w:rPr>
                <w:rFonts w:hint="eastAsia" w:ascii="仿宋_GB2312" w:hAnsi="Times New Roman"/>
                <w:b w:val="0"/>
                <w:bCs w:val="0"/>
                <w:szCs w:val="21"/>
              </w:rPr>
              <w:t>单位名称</w:t>
            </w:r>
          </w:p>
        </w:tc>
        <w:tc>
          <w:tcPr>
            <w:tcW w:w="5345" w:type="dxa"/>
            <w:gridSpan w:val="2"/>
            <w:vAlign w:val="top"/>
          </w:tcPr>
          <w:p>
            <w:pPr>
              <w:spacing w:line="440" w:lineRule="exact"/>
              <w:jc w:val="left"/>
              <w:rPr>
                <w:rFonts w:ascii="仿宋_GB2312" w:hAnsi="Times New Roman"/>
                <w:b w:val="0"/>
                <w:bCs w:val="0"/>
                <w:szCs w:val="21"/>
              </w:rPr>
            </w:pPr>
            <w:r>
              <w:rPr>
                <w:rFonts w:ascii="仿宋_GB2312" w:hAnsi="Times New Roman"/>
                <w:b w:val="0"/>
                <w:bCs w:val="0"/>
                <w:szCs w:val="21"/>
              </w:rPr>
              <w:t xml:space="preserve">                                 </w:t>
            </w:r>
            <w:r>
              <w:rPr>
                <w:rFonts w:hint="eastAsia" w:ascii="仿宋_GB2312" w:hAnsi="Times New Roman"/>
                <w:b w:val="0"/>
                <w:bCs w:val="0"/>
                <w:szCs w:val="21"/>
              </w:rPr>
              <w:t>（加盖公章）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5" w:type="dxa"/>
            <w:vMerge w:val="continue"/>
            <w:tcBorders>
              <w:left w:val="single" w:color="auto" w:sz="4" w:space="0"/>
              <w:right w:val="nil"/>
            </w:tcBorders>
            <w:vAlign w:val="center"/>
          </w:tcPr>
          <w:p>
            <w:pPr>
              <w:spacing w:line="560" w:lineRule="exact"/>
              <w:rPr>
                <w:rFonts w:ascii="黑体" w:hAnsi="Times New Roman" w:eastAsia="黑体"/>
                <w:b w:val="0"/>
                <w:bCs w:val="0"/>
                <w:sz w:val="22"/>
                <w:szCs w:val="32"/>
              </w:rPr>
            </w:pPr>
          </w:p>
        </w:tc>
        <w:tc>
          <w:tcPr>
            <w:tcW w:w="2160" w:type="dxa"/>
            <w:vAlign w:val="center"/>
          </w:tcPr>
          <w:p>
            <w:pPr>
              <w:spacing w:line="440" w:lineRule="exact"/>
              <w:rPr>
                <w:rFonts w:ascii="仿宋_GB2312" w:hAnsi="Times New Roman"/>
                <w:b w:val="0"/>
                <w:bCs w:val="0"/>
                <w:szCs w:val="21"/>
              </w:rPr>
            </w:pPr>
            <w:r>
              <w:rPr>
                <w:rFonts w:hint="eastAsia" w:ascii="仿宋_GB2312" w:hAnsi="Times New Roman"/>
                <w:b w:val="0"/>
                <w:bCs w:val="0"/>
                <w:szCs w:val="21"/>
              </w:rPr>
              <w:t>单位地址和邮编</w:t>
            </w:r>
          </w:p>
        </w:tc>
        <w:tc>
          <w:tcPr>
            <w:tcW w:w="5345" w:type="dxa"/>
            <w:gridSpan w:val="2"/>
            <w:vAlign w:val="top"/>
          </w:tcPr>
          <w:p>
            <w:pPr>
              <w:spacing w:line="440" w:lineRule="exact"/>
              <w:jc w:val="left"/>
              <w:rPr>
                <w:rFonts w:ascii="仿宋_GB2312" w:hAnsi="Times New Roman"/>
                <w:b w:val="0"/>
                <w:bCs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5" w:type="dxa"/>
            <w:vMerge w:val="continue"/>
            <w:tcBorders>
              <w:left w:val="single" w:color="auto" w:sz="4" w:space="0"/>
              <w:right w:val="nil"/>
            </w:tcBorders>
            <w:vAlign w:val="center"/>
          </w:tcPr>
          <w:p>
            <w:pPr>
              <w:spacing w:line="560" w:lineRule="exact"/>
              <w:rPr>
                <w:rFonts w:ascii="黑体" w:hAnsi="Times New Roman" w:eastAsia="黑体"/>
                <w:b w:val="0"/>
                <w:bCs w:val="0"/>
                <w:sz w:val="22"/>
                <w:szCs w:val="32"/>
              </w:rPr>
            </w:pPr>
          </w:p>
        </w:tc>
        <w:tc>
          <w:tcPr>
            <w:tcW w:w="2160" w:type="dxa"/>
            <w:vAlign w:val="center"/>
          </w:tcPr>
          <w:p>
            <w:pPr>
              <w:spacing w:line="440" w:lineRule="exact"/>
              <w:rPr>
                <w:rFonts w:ascii="仿宋_GB2312" w:hAnsi="Times New Roman"/>
                <w:b w:val="0"/>
                <w:bCs w:val="0"/>
                <w:szCs w:val="21"/>
              </w:rPr>
            </w:pPr>
            <w:r>
              <w:rPr>
                <w:rFonts w:hint="eastAsia" w:ascii="仿宋_GB2312" w:hAnsi="Times New Roman"/>
                <w:b w:val="0"/>
                <w:bCs w:val="0"/>
                <w:szCs w:val="21"/>
              </w:rPr>
              <w:t>法定代表人（签名）</w:t>
            </w:r>
          </w:p>
        </w:tc>
        <w:tc>
          <w:tcPr>
            <w:tcW w:w="5345" w:type="dxa"/>
            <w:gridSpan w:val="2"/>
            <w:vAlign w:val="top"/>
          </w:tcPr>
          <w:p>
            <w:pPr>
              <w:spacing w:line="440" w:lineRule="exact"/>
              <w:jc w:val="left"/>
              <w:rPr>
                <w:rFonts w:ascii="仿宋_GB2312" w:hAnsi="Times New Roman"/>
                <w:b w:val="0"/>
                <w:bCs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565" w:type="dxa"/>
            <w:vMerge w:val="continue"/>
            <w:tcBorders>
              <w:left w:val="single" w:color="auto" w:sz="4" w:space="0"/>
              <w:right w:val="nil"/>
            </w:tcBorders>
            <w:vAlign w:val="center"/>
          </w:tcPr>
          <w:p>
            <w:pPr>
              <w:spacing w:line="560" w:lineRule="exact"/>
              <w:rPr>
                <w:rFonts w:ascii="黑体" w:hAnsi="Times New Roman" w:eastAsia="黑体"/>
                <w:b w:val="0"/>
                <w:bCs w:val="0"/>
                <w:sz w:val="22"/>
                <w:szCs w:val="32"/>
              </w:rPr>
            </w:pPr>
          </w:p>
        </w:tc>
        <w:tc>
          <w:tcPr>
            <w:tcW w:w="2160" w:type="dxa"/>
            <w:vAlign w:val="center"/>
          </w:tcPr>
          <w:p>
            <w:pPr>
              <w:spacing w:line="440" w:lineRule="exact"/>
              <w:rPr>
                <w:rFonts w:hint="eastAsia" w:ascii="仿宋_GB2312" w:hAnsi="Times New Roman"/>
                <w:b w:val="0"/>
                <w:bCs w:val="0"/>
                <w:szCs w:val="21"/>
              </w:rPr>
            </w:pPr>
            <w:r>
              <w:rPr>
                <w:rFonts w:hint="eastAsia" w:ascii="仿宋_GB2312" w:hAnsi="Times New Roman"/>
                <w:b w:val="0"/>
                <w:bCs w:val="0"/>
                <w:color w:val="000000"/>
                <w:szCs w:val="21"/>
                <w:lang w:eastAsia="zh-CN"/>
              </w:rPr>
              <w:t>统一社会信用代码</w:t>
            </w:r>
          </w:p>
        </w:tc>
        <w:tc>
          <w:tcPr>
            <w:tcW w:w="5345" w:type="dxa"/>
            <w:gridSpan w:val="2"/>
            <w:vAlign w:val="top"/>
          </w:tcPr>
          <w:p>
            <w:pPr>
              <w:spacing w:line="440" w:lineRule="exact"/>
              <w:jc w:val="left"/>
              <w:rPr>
                <w:rFonts w:ascii="仿宋_GB2312" w:hAnsi="Times New Roman"/>
                <w:b w:val="0"/>
                <w:bCs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65" w:type="dxa"/>
            <w:vMerge w:val="restart"/>
            <w:vAlign w:val="center"/>
          </w:tcPr>
          <w:p>
            <w:pPr>
              <w:spacing w:line="56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委托代理人</w:t>
            </w:r>
          </w:p>
        </w:tc>
        <w:tc>
          <w:tcPr>
            <w:tcW w:w="2160" w:type="dxa"/>
            <w:vAlign w:val="center"/>
          </w:tcPr>
          <w:p>
            <w:pPr>
              <w:spacing w:line="440" w:lineRule="exact"/>
              <w:rPr>
                <w:rFonts w:ascii="仿宋_GB2312" w:hAnsi="Times New Roman"/>
                <w:b w:val="0"/>
                <w:bCs w:val="0"/>
                <w:szCs w:val="21"/>
              </w:rPr>
            </w:pPr>
            <w:r>
              <w:rPr>
                <w:rFonts w:hint="eastAsia" w:ascii="仿宋_GB2312" w:hAnsi="Times New Roman"/>
                <w:b w:val="0"/>
                <w:bCs w:val="0"/>
                <w:szCs w:val="21"/>
              </w:rPr>
              <w:t>单位名称</w:t>
            </w:r>
          </w:p>
        </w:tc>
        <w:tc>
          <w:tcPr>
            <w:tcW w:w="5345" w:type="dxa"/>
            <w:gridSpan w:val="2"/>
            <w:vAlign w:val="top"/>
          </w:tcPr>
          <w:p>
            <w:pPr>
              <w:spacing w:line="440" w:lineRule="exact"/>
              <w:ind w:firstLine="3564"/>
              <w:jc w:val="left"/>
              <w:rPr>
                <w:rFonts w:ascii="仿宋_GB2312" w:hAnsi="Times New Roman"/>
                <w:b w:val="0"/>
                <w:bCs w:val="0"/>
                <w:szCs w:val="21"/>
              </w:rPr>
            </w:pPr>
            <w:r>
              <w:rPr>
                <w:rFonts w:hint="eastAsia" w:ascii="仿宋_GB2312" w:hAnsi="Times New Roman"/>
                <w:b w:val="0"/>
                <w:bCs w:val="0"/>
                <w:szCs w:val="21"/>
              </w:rPr>
              <w:t>（加盖公章）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65" w:type="dxa"/>
            <w:vMerge w:val="continue"/>
            <w:vAlign w:val="center"/>
          </w:tcPr>
          <w:p>
            <w:pPr>
              <w:spacing w:line="560" w:lineRule="exact"/>
              <w:rPr>
                <w:rFonts w:ascii="黑体" w:hAnsi="Times New Roman" w:eastAsia="黑体"/>
                <w:b w:val="0"/>
                <w:bCs w:val="0"/>
                <w:sz w:val="22"/>
                <w:szCs w:val="32"/>
              </w:rPr>
            </w:pPr>
          </w:p>
        </w:tc>
        <w:tc>
          <w:tcPr>
            <w:tcW w:w="2160" w:type="dxa"/>
            <w:vAlign w:val="center"/>
          </w:tcPr>
          <w:p>
            <w:pPr>
              <w:spacing w:line="440" w:lineRule="exact"/>
              <w:rPr>
                <w:rFonts w:ascii="仿宋_GB2312" w:hAnsi="Times New Roman"/>
                <w:b w:val="0"/>
                <w:bCs w:val="0"/>
                <w:szCs w:val="21"/>
              </w:rPr>
            </w:pPr>
            <w:r>
              <w:rPr>
                <w:rFonts w:hint="eastAsia" w:ascii="仿宋_GB2312" w:hAnsi="Times New Roman"/>
                <w:b w:val="0"/>
                <w:bCs w:val="0"/>
                <w:szCs w:val="21"/>
              </w:rPr>
              <w:t>联系地址和邮编</w:t>
            </w:r>
          </w:p>
        </w:tc>
        <w:tc>
          <w:tcPr>
            <w:tcW w:w="5345" w:type="dxa"/>
            <w:gridSpan w:val="2"/>
            <w:vAlign w:val="top"/>
          </w:tcPr>
          <w:p>
            <w:pPr>
              <w:spacing w:line="440" w:lineRule="exact"/>
              <w:jc w:val="left"/>
              <w:rPr>
                <w:rFonts w:ascii="仿宋_GB2312" w:hAnsi="Times New Roman"/>
                <w:b w:val="0"/>
                <w:bCs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565" w:type="dxa"/>
            <w:vMerge w:val="continue"/>
            <w:vAlign w:val="center"/>
          </w:tcPr>
          <w:p>
            <w:pPr>
              <w:spacing w:line="560" w:lineRule="exact"/>
              <w:rPr>
                <w:rFonts w:ascii="黑体" w:hAnsi="Times New Roman" w:eastAsia="黑体"/>
                <w:b w:val="0"/>
                <w:bCs w:val="0"/>
                <w:sz w:val="22"/>
                <w:szCs w:val="32"/>
              </w:rPr>
            </w:pPr>
          </w:p>
        </w:tc>
        <w:tc>
          <w:tcPr>
            <w:tcW w:w="2160" w:type="dxa"/>
            <w:vAlign w:val="center"/>
          </w:tcPr>
          <w:p>
            <w:pPr>
              <w:spacing w:line="440" w:lineRule="exact"/>
              <w:rPr>
                <w:rFonts w:ascii="仿宋_GB2312" w:hAnsi="Times New Roman"/>
                <w:b w:val="0"/>
                <w:bCs w:val="0"/>
                <w:szCs w:val="21"/>
              </w:rPr>
            </w:pPr>
            <w:r>
              <w:rPr>
                <w:rFonts w:hint="eastAsia" w:ascii="仿宋_GB2312" w:hAnsi="Times New Roman"/>
                <w:b w:val="0"/>
                <w:bCs w:val="0"/>
                <w:szCs w:val="21"/>
              </w:rPr>
              <w:t>法定代表人（签名）</w:t>
            </w:r>
          </w:p>
        </w:tc>
        <w:tc>
          <w:tcPr>
            <w:tcW w:w="5345" w:type="dxa"/>
            <w:gridSpan w:val="2"/>
            <w:vAlign w:val="top"/>
          </w:tcPr>
          <w:p>
            <w:pPr>
              <w:spacing w:line="440" w:lineRule="exact"/>
              <w:jc w:val="left"/>
              <w:rPr>
                <w:rFonts w:ascii="仿宋_GB2312" w:hAnsi="Times New Roman"/>
                <w:b w:val="0"/>
                <w:bCs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565" w:type="dxa"/>
            <w:vMerge w:val="restart"/>
            <w:vAlign w:val="center"/>
          </w:tcPr>
          <w:p>
            <w:pPr>
              <w:spacing w:line="56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迁站原因</w:t>
            </w:r>
          </w:p>
        </w:tc>
        <w:tc>
          <w:tcPr>
            <w:tcW w:w="7505" w:type="dxa"/>
            <w:gridSpan w:val="3"/>
            <w:vAlign w:val="center"/>
          </w:tcPr>
          <w:p>
            <w:pPr>
              <w:spacing w:line="320" w:lineRule="exact"/>
              <w:rPr>
                <w:rFonts w:ascii="仿宋_GB2312" w:hAnsi="Times New Roman"/>
                <w:b w:val="0"/>
                <w:bCs w:val="0"/>
                <w:szCs w:val="21"/>
              </w:rPr>
            </w:pPr>
            <w:r>
              <w:rPr>
                <w:rFonts w:hint="eastAsia" w:ascii="仿宋_GB2312" w:hAnsi="Times New Roman"/>
                <w:b w:val="0"/>
                <w:bCs w:val="0"/>
                <w:szCs w:val="21"/>
              </w:rPr>
              <w:t>重大工程□</w:t>
            </w:r>
            <w:r>
              <w:rPr>
                <w:rFonts w:ascii="仿宋_GB2312" w:hAnsi="Times New Roman"/>
                <w:b w:val="0"/>
                <w:bCs w:val="0"/>
                <w:szCs w:val="21"/>
              </w:rPr>
              <w:t xml:space="preserve">  </w:t>
            </w:r>
            <w:r>
              <w:rPr>
                <w:rFonts w:hint="eastAsia" w:ascii="仿宋_GB2312" w:hAnsi="Times New Roman"/>
                <w:b w:val="0"/>
                <w:bCs w:val="0"/>
                <w:szCs w:val="21"/>
              </w:rPr>
              <w:t>批准单位：</w:t>
            </w:r>
            <w:r>
              <w:rPr>
                <w:rFonts w:ascii="仿宋_GB2312" w:hAnsi="Times New Roman"/>
                <w:b w:val="0"/>
                <w:bCs w:val="0"/>
                <w:szCs w:val="21"/>
              </w:rPr>
              <w:t xml:space="preserve">                       </w:t>
            </w:r>
            <w:r>
              <w:rPr>
                <w:rFonts w:hint="eastAsia" w:ascii="仿宋_GB2312" w:hAnsi="Times New Roman"/>
                <w:b w:val="0"/>
                <w:bCs w:val="0"/>
                <w:szCs w:val="21"/>
              </w:rPr>
              <w:t>，批准文号：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65" w:type="dxa"/>
            <w:vMerge w:val="continue"/>
            <w:vAlign w:val="center"/>
          </w:tcPr>
          <w:p>
            <w:pPr>
              <w:spacing w:line="560" w:lineRule="exact"/>
              <w:jc w:val="center"/>
              <w:rPr>
                <w:rFonts w:ascii="黑体" w:hAnsi="Times New Roman" w:eastAsia="黑体"/>
                <w:b w:val="0"/>
                <w:bCs w:val="0"/>
                <w:sz w:val="22"/>
                <w:szCs w:val="32"/>
              </w:rPr>
            </w:pPr>
          </w:p>
        </w:tc>
        <w:tc>
          <w:tcPr>
            <w:tcW w:w="7505" w:type="dxa"/>
            <w:gridSpan w:val="3"/>
            <w:vAlign w:val="center"/>
          </w:tcPr>
          <w:p>
            <w:pPr>
              <w:spacing w:line="320" w:lineRule="exact"/>
              <w:rPr>
                <w:rFonts w:ascii="Times New Roman" w:hAnsi="Times New Roman"/>
                <w:b w:val="0"/>
                <w:bCs w:val="0"/>
                <w:szCs w:val="24"/>
              </w:rPr>
            </w:pPr>
            <w:r>
              <w:rPr>
                <w:rFonts w:hint="eastAsia" w:ascii="Times New Roman" w:hAnsi="Times New Roman"/>
                <w:b w:val="0"/>
                <w:bCs w:val="0"/>
                <w:szCs w:val="24"/>
              </w:rPr>
              <w:t>城市规划</w:t>
            </w:r>
            <w:r>
              <w:rPr>
                <w:rFonts w:hint="eastAsia" w:ascii="仿宋_GB2312" w:hAnsi="Times New Roman"/>
                <w:b w:val="0"/>
                <w:bCs w:val="0"/>
                <w:szCs w:val="21"/>
              </w:rPr>
              <w:t>□</w:t>
            </w:r>
            <w:r>
              <w:rPr>
                <w:rFonts w:ascii="仿宋_GB2312" w:hAnsi="Times New Roman"/>
                <w:b w:val="0"/>
                <w:bCs w:val="0"/>
                <w:szCs w:val="21"/>
              </w:rPr>
              <w:t xml:space="preserve">  </w:t>
            </w:r>
            <w:r>
              <w:rPr>
                <w:rFonts w:hint="eastAsia" w:ascii="仿宋_GB2312" w:hAnsi="Times New Roman"/>
                <w:b w:val="0"/>
                <w:bCs w:val="0"/>
                <w:szCs w:val="21"/>
              </w:rPr>
              <w:t>批准单位：</w:t>
            </w:r>
            <w:r>
              <w:rPr>
                <w:rFonts w:ascii="仿宋_GB2312" w:hAnsi="Times New Roman"/>
                <w:b w:val="0"/>
                <w:bCs w:val="0"/>
                <w:szCs w:val="21"/>
              </w:rPr>
              <w:t xml:space="preserve">                       </w:t>
            </w:r>
            <w:r>
              <w:rPr>
                <w:rFonts w:hint="eastAsia" w:ascii="仿宋_GB2312" w:hAnsi="Times New Roman"/>
                <w:b w:val="0"/>
                <w:bCs w:val="0"/>
                <w:szCs w:val="21"/>
              </w:rPr>
              <w:t>，批准文号：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restart"/>
            <w:vAlign w:val="center"/>
          </w:tcPr>
          <w:p>
            <w:pPr>
              <w:spacing w:line="560" w:lineRule="exact"/>
              <w:jc w:val="center"/>
              <w:rPr>
                <w:rFonts w:ascii="仿宋_GB2312"/>
                <w:b w:val="0"/>
                <w:bCs w:val="0"/>
                <w:szCs w:val="21"/>
              </w:rPr>
            </w:pPr>
            <w:r>
              <w:rPr>
                <w:rFonts w:hint="eastAsia" w:ascii="黑体" w:hAnsi="Times New Roman" w:eastAsia="黑体"/>
                <w:b w:val="0"/>
                <w:bCs w:val="0"/>
                <w:sz w:val="22"/>
                <w:szCs w:val="32"/>
              </w:rPr>
              <w:t>提交申请材料</w:t>
            </w: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气象台站选址报告书</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拟迁站址的土地使用权证（或当地城乡规划、国土资源部门有关迁移气象台站新址用地的意见和当地国土资源部门出具的办理新址土地证的承诺文件）</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当地人民政府编制拟迁站址的气象探测环境保护专项规划并纳入城市（镇）控制性详细规划的相关文件或承诺</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落实迁建所需经费的相关文件（或发展改革部门的立项批复）</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已批准或正在实施的拟迁站址所在地的城市（镇）总体规划图及其批复文件，或国家重点工程建设项目实施方案及其批复文件</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当地人民政府对现址探测环境保护工作情况报告</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申请人的事业单位法人证书（企业法人营业执照</w:t>
            </w:r>
            <w:r>
              <w:rPr>
                <w:rFonts w:ascii="仿宋_GB2312" w:hAnsi="Times New Roman"/>
                <w:b w:val="0"/>
                <w:bCs w:val="0"/>
                <w:szCs w:val="21"/>
              </w:rPr>
              <w:t>/</w:t>
            </w:r>
            <w:r>
              <w:rPr>
                <w:rFonts w:hint="eastAsia" w:ascii="仿宋_GB2312" w:hAnsi="Times New Roman"/>
                <w:b w:val="0"/>
                <w:bCs w:val="0"/>
                <w:szCs w:val="21"/>
              </w:rPr>
              <w:t>组织机构代码证）</w:t>
            </w:r>
            <w:r>
              <w:rPr>
                <w:rFonts w:ascii="仿宋_GB2312" w:hAnsi="Times New Roman"/>
                <w:b w:val="0"/>
                <w:bCs w:val="0"/>
                <w:szCs w:val="21"/>
              </w:rPr>
              <w:t xml:space="preserve">  </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代理委托函</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代理人的事业单位法人证书（企业法人营业执照</w:t>
            </w:r>
            <w:r>
              <w:rPr>
                <w:rFonts w:ascii="仿宋_GB2312" w:hAnsi="Times New Roman"/>
                <w:b w:val="0"/>
                <w:bCs w:val="0"/>
                <w:szCs w:val="21"/>
              </w:rPr>
              <w:t>/</w:t>
            </w:r>
            <w:r>
              <w:rPr>
                <w:rFonts w:hint="eastAsia" w:ascii="仿宋_GB2312" w:hAnsi="Times New Roman"/>
                <w:b w:val="0"/>
                <w:bCs w:val="0"/>
                <w:szCs w:val="21"/>
              </w:rPr>
              <w:t>组织机构代码证）</w:t>
            </w:r>
            <w:r>
              <w:rPr>
                <w:rFonts w:ascii="仿宋_GB2312" w:hAnsi="Times New Roman"/>
                <w:b w:val="0"/>
                <w:bCs w:val="0"/>
                <w:szCs w:val="21"/>
              </w:rPr>
              <w:t xml:space="preserve">  </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办理（联系）人的身份证件</w:t>
            </w:r>
            <w:r>
              <w:rPr>
                <w:rFonts w:ascii="仿宋_GB2312" w:hAnsi="Times New Roman"/>
                <w:b w:val="0"/>
                <w:bCs w:val="0"/>
                <w:szCs w:val="21"/>
              </w:rPr>
              <w:t xml:space="preserve"> </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565" w:type="dxa"/>
            <w:vMerge w:val="continue"/>
            <w:vAlign w:val="center"/>
          </w:tcPr>
          <w:p>
            <w:pPr>
              <w:spacing w:line="320" w:lineRule="exact"/>
              <w:jc w:val="center"/>
              <w:rPr>
                <w:rFonts w:ascii="仿宋_GB2312" w:hAnsi="Times New Roman"/>
                <w:b w:val="0"/>
                <w:bCs w:val="0"/>
                <w:szCs w:val="21"/>
              </w:rPr>
            </w:pPr>
          </w:p>
        </w:tc>
        <w:tc>
          <w:tcPr>
            <w:tcW w:w="6059" w:type="dxa"/>
            <w:gridSpan w:val="2"/>
            <w:vAlign w:val="center"/>
          </w:tcPr>
          <w:p>
            <w:pPr>
              <w:spacing w:line="320" w:lineRule="exact"/>
              <w:rPr>
                <w:rFonts w:ascii="仿宋_GB2312" w:hAnsi="Times New Roman"/>
                <w:b w:val="0"/>
                <w:bCs w:val="0"/>
                <w:szCs w:val="21"/>
              </w:rPr>
            </w:pPr>
            <w:r>
              <w:rPr>
                <w:rFonts w:hint="eastAsia" w:ascii="仿宋_GB2312" w:hAnsi="Times New Roman"/>
                <w:b w:val="0"/>
                <w:bCs w:val="0"/>
                <w:szCs w:val="21"/>
              </w:rPr>
              <w:t>申请人对所提供材料真实性负责的承诺</w:t>
            </w:r>
          </w:p>
        </w:tc>
        <w:tc>
          <w:tcPr>
            <w:tcW w:w="1446" w:type="dxa"/>
            <w:vAlign w:val="center"/>
          </w:tcPr>
          <w:p>
            <w:pPr>
              <w:spacing w:line="320" w:lineRule="exact"/>
              <w:rPr>
                <w:rFonts w:ascii="仿宋_GB2312" w:hAnsi="Times New Roman"/>
                <w:b w:val="0"/>
                <w:bCs w:val="0"/>
                <w:szCs w:val="21"/>
              </w:rPr>
            </w:pPr>
            <w:r>
              <w:rPr>
                <w:rFonts w:hint="eastAsia" w:ascii="仿宋_GB2312" w:hAnsi="Times New Roman"/>
                <w:b w:val="0"/>
                <w:bCs w:val="0"/>
                <w:szCs w:val="21"/>
              </w:rPr>
              <w:t>有□</w:t>
            </w:r>
            <w:r>
              <w:rPr>
                <w:rFonts w:ascii="仿宋_GB2312" w:hAnsi="Times New Roman"/>
                <w:b w:val="0"/>
                <w:bCs w:val="0"/>
                <w:szCs w:val="21"/>
              </w:rPr>
              <w:t xml:space="preserve">   </w:t>
            </w:r>
            <w:r>
              <w:rPr>
                <w:rFonts w:hint="eastAsia" w:ascii="仿宋_GB2312" w:hAnsi="Times New Roman"/>
                <w:b w:val="0"/>
                <w:bCs w:val="0"/>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65" w:type="dxa"/>
            <w:vAlign w:val="center"/>
          </w:tcPr>
          <w:p>
            <w:pPr>
              <w:spacing w:line="56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联系人信息</w:t>
            </w:r>
          </w:p>
        </w:tc>
        <w:tc>
          <w:tcPr>
            <w:tcW w:w="7505" w:type="dxa"/>
            <w:gridSpan w:val="3"/>
            <w:vAlign w:val="center"/>
          </w:tcPr>
          <w:p>
            <w:pPr>
              <w:spacing w:line="320" w:lineRule="exact"/>
              <w:rPr>
                <w:rFonts w:ascii="Times New Roman" w:hAnsi="Times New Roman"/>
                <w:b w:val="0"/>
                <w:bCs w:val="0"/>
                <w:szCs w:val="24"/>
              </w:rPr>
            </w:pPr>
            <w:r>
              <w:rPr>
                <w:rFonts w:hint="eastAsia" w:ascii="Times New Roman" w:hAnsi="Times New Roman"/>
                <w:b w:val="0"/>
                <w:bCs w:val="0"/>
                <w:szCs w:val="24"/>
              </w:rPr>
              <w:t>姓名：</w:t>
            </w:r>
            <w:r>
              <w:rPr>
                <w:rFonts w:ascii="Times New Roman" w:hAnsi="Times New Roman"/>
                <w:b w:val="0"/>
                <w:bCs w:val="0"/>
                <w:szCs w:val="24"/>
              </w:rPr>
              <w:t xml:space="preserve">             </w:t>
            </w:r>
            <w:r>
              <w:rPr>
                <w:rFonts w:hint="eastAsia" w:ascii="Times New Roman" w:hAnsi="Times New Roman"/>
                <w:b w:val="0"/>
                <w:bCs w:val="0"/>
                <w:szCs w:val="24"/>
              </w:rPr>
              <w:t>电话：</w:t>
            </w:r>
            <w:r>
              <w:rPr>
                <w:rFonts w:ascii="Times New Roman" w:hAnsi="Times New Roman"/>
                <w:b w:val="0"/>
                <w:bCs w:val="0"/>
                <w:szCs w:val="24"/>
              </w:rPr>
              <w:t xml:space="preserve">               </w:t>
            </w:r>
            <w:r>
              <w:rPr>
                <w:rFonts w:hint="eastAsia" w:ascii="Times New Roman" w:hAnsi="Times New Roman"/>
                <w:b w:val="0"/>
                <w:bCs w:val="0"/>
                <w:szCs w:val="24"/>
              </w:rPr>
              <w:t>电子邮箱：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65" w:type="dxa"/>
            <w:tcBorders>
              <w:bottom w:val="single" w:color="auto" w:sz="12" w:space="0"/>
            </w:tcBorders>
            <w:vAlign w:val="center"/>
          </w:tcPr>
          <w:p>
            <w:pPr>
              <w:spacing w:line="560" w:lineRule="exact"/>
              <w:jc w:val="center"/>
              <w:rPr>
                <w:rFonts w:ascii="黑体" w:hAnsi="Times New Roman" w:eastAsia="黑体"/>
                <w:b w:val="0"/>
                <w:bCs w:val="0"/>
                <w:sz w:val="22"/>
                <w:szCs w:val="32"/>
              </w:rPr>
            </w:pPr>
            <w:r>
              <w:rPr>
                <w:rFonts w:hint="eastAsia" w:ascii="黑体" w:hAnsi="Times New Roman" w:eastAsia="黑体"/>
                <w:b w:val="0"/>
                <w:bCs w:val="0"/>
                <w:sz w:val="22"/>
                <w:szCs w:val="32"/>
              </w:rPr>
              <w:t>文书送达方式</w:t>
            </w:r>
          </w:p>
        </w:tc>
        <w:tc>
          <w:tcPr>
            <w:tcW w:w="7505" w:type="dxa"/>
            <w:gridSpan w:val="3"/>
            <w:tcBorders>
              <w:bottom w:val="single" w:color="auto" w:sz="12" w:space="0"/>
            </w:tcBorders>
            <w:vAlign w:val="center"/>
          </w:tcPr>
          <w:p>
            <w:pPr>
              <w:spacing w:line="320" w:lineRule="exact"/>
              <w:rPr>
                <w:rFonts w:ascii="Times New Roman" w:hAnsi="Times New Roman"/>
                <w:b w:val="0"/>
                <w:bCs w:val="0"/>
                <w:szCs w:val="24"/>
              </w:rPr>
            </w:pPr>
            <w:r>
              <w:rPr>
                <w:rFonts w:hint="eastAsia" w:ascii="Times New Roman" w:hAnsi="Times New Roman"/>
                <w:b w:val="0"/>
                <w:bCs w:val="0"/>
                <w:szCs w:val="24"/>
              </w:rPr>
              <w:t>邮寄□</w:t>
            </w:r>
            <w:r>
              <w:rPr>
                <w:rFonts w:ascii="Times New Roman" w:hAnsi="Times New Roman"/>
                <w:b w:val="0"/>
                <w:bCs w:val="0"/>
                <w:szCs w:val="24"/>
              </w:rPr>
              <w:t xml:space="preserve">                              </w:t>
            </w:r>
            <w:r>
              <w:rPr>
                <w:rFonts w:hint="eastAsia" w:ascii="Times New Roman" w:hAnsi="Times New Roman"/>
                <w:b w:val="0"/>
                <w:bCs w:val="0"/>
                <w:szCs w:val="24"/>
              </w:rPr>
              <w:t>传真□（号码：</w:t>
            </w:r>
            <w:r>
              <w:rPr>
                <w:rFonts w:ascii="Times New Roman" w:hAnsi="Times New Roman"/>
                <w:b w:val="0"/>
                <w:bCs w:val="0"/>
                <w:szCs w:val="24"/>
              </w:rPr>
              <w:t xml:space="preserve">                  </w:t>
            </w:r>
            <w:r>
              <w:rPr>
                <w:rFonts w:hint="eastAsia" w:ascii="Times New Roman" w:hAnsi="Times New Roman"/>
                <w:b w:val="0"/>
                <w:bCs w:val="0"/>
                <w:szCs w:val="24"/>
              </w:rPr>
              <w:t>）</w:t>
            </w:r>
          </w:p>
          <w:p>
            <w:pPr>
              <w:spacing w:line="320" w:lineRule="exact"/>
              <w:rPr>
                <w:rFonts w:ascii="Times New Roman" w:hAnsi="Times New Roman"/>
                <w:b w:val="0"/>
                <w:bCs w:val="0"/>
                <w:szCs w:val="24"/>
              </w:rPr>
            </w:pPr>
            <w:r>
              <w:rPr>
                <w:rFonts w:hint="eastAsia" w:ascii="Times New Roman" w:hAnsi="Times New Roman"/>
                <w:b w:val="0"/>
                <w:bCs w:val="0"/>
                <w:szCs w:val="24"/>
              </w:rPr>
              <w:t>电子邮箱□</w:t>
            </w:r>
            <w:r>
              <w:rPr>
                <w:rFonts w:ascii="Times New Roman" w:hAnsi="Times New Roman"/>
                <w:b w:val="0"/>
                <w:bCs w:val="0"/>
                <w:szCs w:val="24"/>
              </w:rPr>
              <w:t xml:space="preserve">                          </w:t>
            </w:r>
            <w:r>
              <w:rPr>
                <w:rFonts w:hint="eastAsia" w:ascii="Times New Roman" w:hAnsi="Times New Roman"/>
                <w:b w:val="0"/>
                <w:bCs w:val="0"/>
                <w:szCs w:val="24"/>
              </w:rPr>
              <w:t>到当地气象台站自取□</w:t>
            </w:r>
          </w:p>
        </w:tc>
      </w:tr>
    </w:tbl>
    <w:p/>
    <w:p/>
    <w:tbl>
      <w:tblPr>
        <w:tblStyle w:val="3"/>
        <w:tblW w:w="954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2160" w:type="dxa"/>
            <w:vAlign w:val="center"/>
          </w:tcPr>
          <w:p>
            <w:pPr>
              <w:jc w:val="center"/>
              <w:rPr>
                <w:rFonts w:ascii="宋体"/>
                <w:szCs w:val="21"/>
              </w:rPr>
            </w:pPr>
            <w:r>
              <w:rPr>
                <w:rFonts w:hint="eastAsia" w:ascii="宋体" w:hAnsi="宋体"/>
                <w:szCs w:val="21"/>
              </w:rPr>
              <w:t>拟迁建新址</w:t>
            </w:r>
          </w:p>
        </w:tc>
        <w:tc>
          <w:tcPr>
            <w:tcW w:w="7380" w:type="dxa"/>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9" w:hRule="atLeast"/>
        </w:trPr>
        <w:tc>
          <w:tcPr>
            <w:tcW w:w="2160" w:type="dxa"/>
            <w:vAlign w:val="center"/>
          </w:tcPr>
          <w:p>
            <w:pPr>
              <w:jc w:val="center"/>
              <w:rPr>
                <w:rFonts w:ascii="宋体"/>
                <w:szCs w:val="21"/>
              </w:rPr>
            </w:pPr>
            <w:r>
              <w:rPr>
                <w:rFonts w:hint="eastAsia" w:ascii="宋体" w:hAnsi="宋体"/>
                <w:szCs w:val="21"/>
              </w:rPr>
              <w:t>迁建新址</w:t>
            </w:r>
          </w:p>
          <w:p>
            <w:pPr>
              <w:jc w:val="center"/>
              <w:rPr>
                <w:rFonts w:ascii="宋体"/>
                <w:szCs w:val="21"/>
              </w:rPr>
            </w:pPr>
            <w:r>
              <w:rPr>
                <w:rFonts w:hint="eastAsia" w:ascii="宋体" w:hAnsi="宋体"/>
                <w:szCs w:val="21"/>
              </w:rPr>
              <w:t>建设计划</w:t>
            </w:r>
          </w:p>
        </w:tc>
        <w:tc>
          <w:tcPr>
            <w:tcW w:w="7380" w:type="dxa"/>
            <w:vAlign w:val="center"/>
          </w:tcPr>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tc>
      </w:tr>
    </w:tbl>
    <w:p>
      <w:bookmarkStart w:id="0" w:name="_GoBack"/>
      <w:bookmarkEnd w:id="0"/>
    </w:p>
    <w:sectPr>
      <w:pgSz w:w="11906" w:h="16838"/>
      <w:pgMar w:top="1440" w:right="1800" w:bottom="124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031A"/>
    <w:rsid w:val="00023607"/>
    <w:rsid w:val="0009357D"/>
    <w:rsid w:val="0011031A"/>
    <w:rsid w:val="001D1332"/>
    <w:rsid w:val="002A38CF"/>
    <w:rsid w:val="00314C16"/>
    <w:rsid w:val="0032409D"/>
    <w:rsid w:val="00375CB9"/>
    <w:rsid w:val="003A72F4"/>
    <w:rsid w:val="003E4436"/>
    <w:rsid w:val="004667B4"/>
    <w:rsid w:val="004D7432"/>
    <w:rsid w:val="004E4261"/>
    <w:rsid w:val="00514339"/>
    <w:rsid w:val="00672C63"/>
    <w:rsid w:val="006E45AE"/>
    <w:rsid w:val="0086669C"/>
    <w:rsid w:val="008947C2"/>
    <w:rsid w:val="008D6923"/>
    <w:rsid w:val="009303C2"/>
    <w:rsid w:val="009E0A05"/>
    <w:rsid w:val="00A23B83"/>
    <w:rsid w:val="00B51850"/>
    <w:rsid w:val="00BD00D8"/>
    <w:rsid w:val="00C53E5A"/>
    <w:rsid w:val="00C56275"/>
    <w:rsid w:val="00C56653"/>
    <w:rsid w:val="00C95F7B"/>
    <w:rsid w:val="00CF2C38"/>
    <w:rsid w:val="00D0506A"/>
    <w:rsid w:val="00D84D35"/>
    <w:rsid w:val="00DB4900"/>
    <w:rsid w:val="00DC07D6"/>
    <w:rsid w:val="00DD02FC"/>
    <w:rsid w:val="00EC52FF"/>
    <w:rsid w:val="00F67B2D"/>
    <w:rsid w:val="01595F29"/>
    <w:rsid w:val="13C023CF"/>
    <w:rsid w:val="144B143D"/>
    <w:rsid w:val="545D7F21"/>
    <w:rsid w:val="682647B7"/>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iPriority="0" w:name="header"/>
    <w:lsdException w:qFormat="1"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99"/>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spacing w:line="240" w:lineRule="atLeast"/>
      <w:jc w:val="left"/>
    </w:pPr>
    <w:rPr>
      <w:sz w:val="18"/>
      <w:szCs w:val="18"/>
    </w:rPr>
  </w:style>
  <w:style w:type="character" w:styleId="5">
    <w:name w:val="page number"/>
    <w:basedOn w:val="4"/>
    <w:unhideWhenUsed/>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CMA</Company>
  <Pages>2</Pages>
  <Words>197</Words>
  <Characters>1125</Characters>
  <Lines>0</Lines>
  <Paragraphs>0</Paragraphs>
  <TotalTime>3</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2016-09-19T02:56:00Z</dcterms:created>
  <dc:creator>杨晓武</dc:creator>
  <cp:lastModifiedBy>审批办文秘</cp:lastModifiedBy>
  <dcterms:modified xsi:type="dcterms:W3CDTF">2023-09-08T03:38:03Z</dcterms:modified>
  <dc:title>气象台站迁建申请表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907794F1DCE646BF90AD3B220A4660DF</vt:lpwstr>
  </property>
</Properties>
</file>